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2A5CE" w14:textId="3BF1A655" w:rsidR="00C26B1F" w:rsidRPr="00E57637" w:rsidRDefault="007963BA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Times New Roman" w:hAnsi="Times New Roman"/>
          <w:b/>
          <w:bCs/>
          <w:lang w:val="en-GB"/>
        </w:rPr>
      </w:pPr>
      <w:r w:rsidRPr="00E57637">
        <w:rPr>
          <w:rFonts w:ascii="Times New Roman" w:hAnsi="Times New Roman"/>
          <w:b/>
          <w:bCs/>
          <w:lang w:val="el-GR"/>
        </w:rPr>
        <w:t>Τίτλος</w:t>
      </w:r>
      <w:r w:rsidRPr="00E57637">
        <w:rPr>
          <w:rFonts w:ascii="Times New Roman" w:hAnsi="Times New Roman"/>
          <w:b/>
          <w:bCs/>
          <w:lang w:val="en-US"/>
        </w:rPr>
        <w:t xml:space="preserve"> </w:t>
      </w:r>
      <w:r w:rsidRPr="00E57637">
        <w:rPr>
          <w:rFonts w:ascii="Times New Roman" w:hAnsi="Times New Roman"/>
          <w:b/>
          <w:bCs/>
          <w:lang w:val="el-GR"/>
        </w:rPr>
        <w:t>Εισήγησης</w:t>
      </w:r>
      <w:r w:rsidR="00662213" w:rsidRPr="00E57637">
        <w:rPr>
          <w:rFonts w:ascii="Times New Roman" w:hAnsi="Times New Roman"/>
          <w:b/>
          <w:bCs/>
          <w:lang w:val="en-GB"/>
        </w:rPr>
        <w:t xml:space="preserve"> </w:t>
      </w:r>
    </w:p>
    <w:p w14:paraId="162E621C" w14:textId="77777777" w:rsidR="00662213" w:rsidRPr="00E57637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Times New Roman" w:hAnsi="Times New Roman"/>
          <w:b/>
          <w:bCs/>
          <w:lang w:val="en-GB"/>
        </w:rPr>
      </w:pPr>
    </w:p>
    <w:p w14:paraId="3DD44E76" w14:textId="2E239852" w:rsidR="00662213" w:rsidRPr="00E57637" w:rsidRDefault="007963BA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Times New Roman" w:hAnsi="Times New Roman"/>
          <w:lang w:val="el-GR"/>
        </w:rPr>
      </w:pPr>
      <w:r w:rsidRPr="00E57637">
        <w:rPr>
          <w:rFonts w:ascii="Times New Roman" w:hAnsi="Times New Roman"/>
          <w:lang w:val="el-GR"/>
        </w:rPr>
        <w:t>Πρώτος Συγγραφέας</w:t>
      </w:r>
      <w:r w:rsidR="00DB791C" w:rsidRPr="00E57637">
        <w:rPr>
          <w:rStyle w:val="FootnoteReference"/>
          <w:rFonts w:ascii="Times New Roman" w:hAnsi="Times New Roman"/>
          <w:lang w:val="el-GR"/>
        </w:rPr>
        <w:footnoteReference w:customMarkFollows="1" w:id="1"/>
        <w:t>*</w:t>
      </w:r>
      <w:r w:rsidR="00DB791C" w:rsidRPr="00E57637">
        <w:rPr>
          <w:rFonts w:ascii="Times New Roman" w:hAnsi="Times New Roman"/>
          <w:lang w:val="el-GR"/>
        </w:rPr>
        <w:t xml:space="preserve">, </w:t>
      </w:r>
      <w:r w:rsidRPr="00E57637">
        <w:rPr>
          <w:rFonts w:ascii="Times New Roman" w:hAnsi="Times New Roman"/>
          <w:lang w:val="el-GR"/>
        </w:rPr>
        <w:t>Δεύτερος Συγγραφέας</w:t>
      </w:r>
      <w:r w:rsidR="00DB791C" w:rsidRPr="00E57637">
        <w:rPr>
          <w:rStyle w:val="FootnoteReference"/>
          <w:rFonts w:ascii="Times New Roman" w:hAnsi="Times New Roman"/>
          <w:lang w:val="el-GR"/>
        </w:rPr>
        <w:footnoteReference w:customMarkFollows="1" w:id="2"/>
        <w:t>†</w:t>
      </w:r>
      <w:r w:rsidR="00DB791C" w:rsidRPr="00E57637">
        <w:rPr>
          <w:rFonts w:ascii="Times New Roman" w:hAnsi="Times New Roman"/>
          <w:lang w:val="el-GR"/>
        </w:rPr>
        <w:t xml:space="preserve">, </w:t>
      </w:r>
      <w:r w:rsidRPr="00E57637">
        <w:rPr>
          <w:rFonts w:ascii="Times New Roman" w:hAnsi="Times New Roman"/>
          <w:u w:val="single"/>
          <w:lang w:val="el-GR"/>
        </w:rPr>
        <w:t>Τρίτος Συγγραφέας</w:t>
      </w:r>
      <w:r w:rsidR="00DB791C" w:rsidRPr="00E57637">
        <w:rPr>
          <w:rFonts w:ascii="Times New Roman" w:hAnsi="Times New Roman"/>
          <w:vertAlign w:val="superscript"/>
          <w:lang w:val="el-GR"/>
        </w:rPr>
        <w:t>*</w:t>
      </w:r>
      <w:r w:rsidR="007317F8" w:rsidRPr="00E57637">
        <w:rPr>
          <w:rFonts w:ascii="Times New Roman" w:hAnsi="Times New Roman"/>
          <w:lang w:val="el-GR"/>
        </w:rPr>
        <w:t xml:space="preserve">, </w:t>
      </w:r>
      <w:r w:rsidRPr="00E57637">
        <w:rPr>
          <w:rFonts w:ascii="Times New Roman" w:hAnsi="Times New Roman"/>
          <w:lang w:val="el-GR"/>
        </w:rPr>
        <w:t>Τέταρτος Συγγραφέας</w:t>
      </w:r>
      <w:r w:rsidR="00DB791C" w:rsidRPr="00E57637">
        <w:rPr>
          <w:rStyle w:val="FootnoteReference"/>
          <w:rFonts w:ascii="Times New Roman" w:hAnsi="Times New Roman"/>
          <w:lang w:val="el-GR"/>
        </w:rPr>
        <w:footnoteReference w:customMarkFollows="1" w:id="3"/>
        <w:t>§</w:t>
      </w:r>
      <w:r w:rsidR="00DB791C" w:rsidRPr="00E57637">
        <w:rPr>
          <w:rFonts w:ascii="Times New Roman" w:hAnsi="Times New Roman"/>
          <w:lang w:val="el-GR"/>
        </w:rPr>
        <w:t xml:space="preserve"> </w:t>
      </w:r>
      <w:r w:rsidRPr="00E57637">
        <w:rPr>
          <w:rFonts w:ascii="Times New Roman" w:hAnsi="Times New Roman"/>
          <w:lang w:val="el-GR"/>
        </w:rPr>
        <w:t>κ.α.</w:t>
      </w:r>
      <w:r w:rsidR="00662213" w:rsidRPr="00E57637">
        <w:rPr>
          <w:rFonts w:ascii="Times New Roman" w:hAnsi="Times New Roman"/>
          <w:lang w:val="el-GR"/>
        </w:rPr>
        <w:t xml:space="preserve"> </w:t>
      </w:r>
    </w:p>
    <w:p w14:paraId="773B287E" w14:textId="77777777" w:rsidR="00662213" w:rsidRPr="00E57637" w:rsidRDefault="00662213" w:rsidP="00C26B1F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 New Roman" w:hAnsi="Times New Roman"/>
          <w:lang w:val="el-GR"/>
        </w:rPr>
      </w:pPr>
    </w:p>
    <w:p w14:paraId="52C91B87" w14:textId="77777777" w:rsidR="00EC01AB" w:rsidRPr="00E57637" w:rsidRDefault="00EC01AB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 New Roman" w:hAnsi="Times New Roman"/>
          <w:lang w:val="el-GR"/>
        </w:rPr>
      </w:pPr>
    </w:p>
    <w:p w14:paraId="24BF529F" w14:textId="77777777" w:rsidR="000560FF" w:rsidRPr="00E57637" w:rsidRDefault="000560FF" w:rsidP="00E57637">
      <w:pPr>
        <w:pStyle w:val="NormalWeb"/>
        <w:jc w:val="both"/>
        <w:rPr>
          <w:rFonts w:eastAsiaTheme="minorEastAsia"/>
          <w:sz w:val="22"/>
          <w:szCs w:val="22"/>
          <w:lang w:val="en-US" w:eastAsia="it-IT"/>
        </w:rPr>
      </w:pPr>
      <w:r w:rsidRPr="00E57637">
        <w:rPr>
          <w:rFonts w:eastAsiaTheme="minorEastAsia"/>
          <w:sz w:val="22"/>
          <w:szCs w:val="22"/>
          <w:lang w:val="el-GR" w:eastAsia="it-IT"/>
        </w:rPr>
        <w:t xml:space="preserve">Αυτό </w:t>
      </w:r>
      <w:r w:rsidRPr="00E57637">
        <w:rPr>
          <w:rFonts w:eastAsiaTheme="minorEastAsia"/>
          <w:sz w:val="22"/>
          <w:szCs w:val="22"/>
          <w:lang w:val="el-GR" w:eastAsia="it-IT"/>
        </w:rPr>
        <w:t xml:space="preserve">είναι </w:t>
      </w:r>
      <w:r w:rsidRPr="00E57637">
        <w:rPr>
          <w:rFonts w:eastAsiaTheme="minorEastAsia"/>
          <w:sz w:val="22"/>
          <w:szCs w:val="22"/>
          <w:lang w:val="el-GR" w:eastAsia="it-IT"/>
        </w:rPr>
        <w:t>το πρότυπο για το Συνέδριο «Η Ζωή και η Συνεισφορά του Πυθαγόρα στα Μαθηματικά, τις Επιστήμες και τη Φιλοσοφία</w:t>
      </w:r>
      <w:r w:rsidRPr="00E57637">
        <w:rPr>
          <w:rFonts w:eastAsiaTheme="minorEastAsia"/>
          <w:sz w:val="22"/>
          <w:szCs w:val="22"/>
          <w:lang w:val="el-GR" w:eastAsia="it-IT"/>
        </w:rPr>
        <w:t xml:space="preserve"> (</w:t>
      </w:r>
      <w:r w:rsidRPr="00E57637">
        <w:rPr>
          <w:rFonts w:eastAsiaTheme="minorEastAsia"/>
          <w:sz w:val="22"/>
          <w:szCs w:val="22"/>
          <w:lang w:val="en-US" w:eastAsia="it-IT"/>
        </w:rPr>
        <w:t>PYTH</w:t>
      </w:r>
      <w:r w:rsidRPr="00E57637">
        <w:rPr>
          <w:rFonts w:eastAsiaTheme="minorEastAsia"/>
          <w:sz w:val="22"/>
          <w:szCs w:val="22"/>
          <w:lang w:val="el-GR" w:eastAsia="it-IT"/>
        </w:rPr>
        <w:t>2025)</w:t>
      </w:r>
      <w:r w:rsidRPr="00E57637">
        <w:rPr>
          <w:rFonts w:eastAsiaTheme="minorEastAsia"/>
          <w:sz w:val="22"/>
          <w:szCs w:val="22"/>
          <w:lang w:val="el-GR" w:eastAsia="it-IT"/>
        </w:rPr>
        <w:t xml:space="preserve">» </w:t>
      </w:r>
      <w:r w:rsidRPr="00E57637">
        <w:rPr>
          <w:rFonts w:eastAsiaTheme="minorEastAsia"/>
          <w:sz w:val="22"/>
          <w:szCs w:val="22"/>
          <w:lang w:val="el-GR" w:eastAsia="it-IT"/>
        </w:rPr>
        <w:t xml:space="preserve">που </w:t>
      </w:r>
      <w:r w:rsidRPr="00E57637">
        <w:rPr>
          <w:rFonts w:eastAsiaTheme="minorEastAsia"/>
          <w:sz w:val="22"/>
          <w:szCs w:val="22"/>
          <w:lang w:val="el-GR" w:eastAsia="it-IT"/>
        </w:rPr>
        <w:t xml:space="preserve">θα χρησιμοποιηθεί για την προετοιμασία της περίληψης χρησιμοποιώντας το </w:t>
      </w:r>
      <w:r w:rsidRPr="00E57637">
        <w:rPr>
          <w:rFonts w:eastAsiaTheme="minorEastAsia"/>
          <w:sz w:val="22"/>
          <w:szCs w:val="22"/>
          <w:lang w:val="en-GB" w:eastAsia="it-IT"/>
        </w:rPr>
        <w:t>MS</w:t>
      </w:r>
      <w:r w:rsidRPr="00E57637">
        <w:rPr>
          <w:rFonts w:eastAsiaTheme="minorEastAsia"/>
          <w:sz w:val="22"/>
          <w:szCs w:val="22"/>
          <w:lang w:val="el-GR" w:eastAsia="it-IT"/>
        </w:rPr>
        <w:t xml:space="preserve"> </w:t>
      </w:r>
      <w:r w:rsidRPr="00E57637">
        <w:rPr>
          <w:rFonts w:eastAsiaTheme="minorEastAsia"/>
          <w:sz w:val="22"/>
          <w:szCs w:val="22"/>
          <w:lang w:val="en-GB" w:eastAsia="it-IT"/>
        </w:rPr>
        <w:t>Word</w:t>
      </w:r>
      <w:r w:rsidRPr="00E57637">
        <w:rPr>
          <w:rFonts w:eastAsiaTheme="minorEastAsia"/>
          <w:sz w:val="22"/>
          <w:szCs w:val="22"/>
          <w:lang w:val="el-GR" w:eastAsia="it-IT"/>
        </w:rPr>
        <w:t>, σε</w:t>
      </w:r>
      <w:r w:rsidRPr="000560FF">
        <w:rPr>
          <w:rFonts w:eastAsiaTheme="minorEastAsia"/>
          <w:sz w:val="22"/>
          <w:szCs w:val="22"/>
          <w:lang w:val="el-GR" w:eastAsia="it-IT"/>
        </w:rPr>
        <w:t xml:space="preserve"> μία σελίδα, συμπεριλαμβανομένων όλων των εικόνων και αναφορών. </w:t>
      </w:r>
    </w:p>
    <w:p w14:paraId="31825A92" w14:textId="532A9C69" w:rsidR="000560FF" w:rsidRPr="000560FF" w:rsidRDefault="000560FF" w:rsidP="00E57637">
      <w:pPr>
        <w:pStyle w:val="NormalWeb"/>
        <w:jc w:val="both"/>
        <w:rPr>
          <w:rFonts w:eastAsiaTheme="minorEastAsia"/>
          <w:sz w:val="22"/>
          <w:szCs w:val="22"/>
          <w:lang w:val="el-GR" w:eastAsia="it-IT"/>
        </w:rPr>
      </w:pPr>
      <w:r w:rsidRPr="000560FF">
        <w:rPr>
          <w:rFonts w:eastAsiaTheme="minorEastAsia"/>
          <w:sz w:val="22"/>
          <w:szCs w:val="22"/>
          <w:lang w:val="el-GR" w:eastAsia="it-IT"/>
        </w:rPr>
        <w:t>Παρακαλούμε σημειώστε ότι οι περιλήψεις που είναι μεγαλύτερες από μία σελίδα δεν θα γίνουν αποδεκτές.</w:t>
      </w:r>
    </w:p>
    <w:p w14:paraId="70D9574C" w14:textId="77777777" w:rsidR="000560FF" w:rsidRPr="000560FF" w:rsidRDefault="000560FF" w:rsidP="00E57637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val="en-GB"/>
        </w:rPr>
      </w:pPr>
      <w:r w:rsidRPr="000560FF">
        <w:rPr>
          <w:rFonts w:ascii="Times New Roman" w:hAnsi="Times New Roman"/>
          <w:lang w:val="en-GB"/>
        </w:rPr>
        <w:t>Παρακαλείστε να υπογραμμίσετε τον παρουσιαστή συγγραφέα και σημειώστε ότι κάθε παρουσιαστής συγγραφέας μπορεί να ανεβάσει μόνο μία περίληψη.</w:t>
      </w:r>
    </w:p>
    <w:p w14:paraId="17CB3F5A" w14:textId="069E6FB9" w:rsidR="007963BA" w:rsidRPr="00E57637" w:rsidRDefault="000560FF" w:rsidP="00E57637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val="el-GR"/>
        </w:rPr>
      </w:pPr>
      <w:r w:rsidRPr="000560FF">
        <w:rPr>
          <w:rFonts w:ascii="Times New Roman" w:hAnsi="Times New Roman"/>
          <w:lang w:val="el-GR"/>
        </w:rPr>
        <w:t>Οι αναφορές</w:t>
      </w:r>
      <w:r w:rsidR="0064527E" w:rsidRPr="00E57637">
        <w:rPr>
          <w:rStyle w:val="FootnoteReference"/>
          <w:rFonts w:ascii="Times New Roman" w:hAnsi="Times New Roman"/>
          <w:lang w:val="el-GR"/>
        </w:rPr>
        <w:footnoteReference w:id="4"/>
      </w:r>
      <w:r w:rsidRPr="000560FF">
        <w:rPr>
          <w:rFonts w:ascii="Times New Roman" w:hAnsi="Times New Roman"/>
          <w:lang w:val="el-GR"/>
        </w:rPr>
        <w:t xml:space="preserve"> μπορούν να εισαχθούν χρησιμοποιώντας υποσημείωση.</w:t>
      </w:r>
    </w:p>
    <w:p w14:paraId="412FAB75" w14:textId="77777777" w:rsidR="007963BA" w:rsidRPr="00E57637" w:rsidRDefault="000560FF" w:rsidP="00E57637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val="el-GR"/>
        </w:rPr>
      </w:pPr>
      <w:r w:rsidRPr="000560FF">
        <w:rPr>
          <w:rFonts w:ascii="Times New Roman" w:hAnsi="Times New Roman"/>
          <w:lang w:val="el-GR"/>
        </w:rPr>
        <w:t xml:space="preserve">Θα πρέπει να χρησιμοποιούνται μόνο τα επώνυμα των συγγραφέων. </w:t>
      </w:r>
    </w:p>
    <w:p w14:paraId="5CF6EAA8" w14:textId="0C623094" w:rsidR="000560FF" w:rsidRPr="000560FF" w:rsidRDefault="000560FF" w:rsidP="00E57637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val="el-GR"/>
        </w:rPr>
      </w:pPr>
      <w:r w:rsidRPr="000560FF">
        <w:rPr>
          <w:rFonts w:ascii="Times New Roman" w:hAnsi="Times New Roman"/>
          <w:lang w:val="el-GR"/>
        </w:rPr>
        <w:t xml:space="preserve">Σε περίπτωση </w:t>
      </w:r>
      <w:r w:rsidR="007963BA" w:rsidRPr="00E57637">
        <w:rPr>
          <w:rFonts w:ascii="Times New Roman" w:hAnsi="Times New Roman"/>
          <w:lang w:val="el-GR"/>
        </w:rPr>
        <w:t xml:space="preserve">που υπάρχουν </w:t>
      </w:r>
      <w:r w:rsidRPr="000560FF">
        <w:rPr>
          <w:rFonts w:ascii="Times New Roman" w:hAnsi="Times New Roman"/>
          <w:lang w:val="el-GR"/>
        </w:rPr>
        <w:t>περισσ</w:t>
      </w:r>
      <w:r w:rsidR="007963BA" w:rsidRPr="00E57637">
        <w:rPr>
          <w:rFonts w:ascii="Times New Roman" w:hAnsi="Times New Roman"/>
          <w:lang w:val="el-GR"/>
        </w:rPr>
        <w:t>ότεροι</w:t>
      </w:r>
      <w:r w:rsidRPr="000560FF">
        <w:rPr>
          <w:rFonts w:ascii="Times New Roman" w:hAnsi="Times New Roman"/>
          <w:lang w:val="el-GR"/>
        </w:rPr>
        <w:t xml:space="preserve"> από δύο συγγραφ</w:t>
      </w:r>
      <w:r w:rsidR="007963BA" w:rsidRPr="00E57637">
        <w:rPr>
          <w:rFonts w:ascii="Times New Roman" w:hAnsi="Times New Roman"/>
          <w:lang w:val="el-GR"/>
        </w:rPr>
        <w:t>είς</w:t>
      </w:r>
      <w:r w:rsidRPr="000560FF">
        <w:rPr>
          <w:rFonts w:ascii="Times New Roman" w:hAnsi="Times New Roman"/>
          <w:lang w:val="el-GR"/>
        </w:rPr>
        <w:t>, θα πρέπει να χρησιμοποιείται η ένδειξη «κ.ά.» (</w:t>
      </w:r>
      <w:r w:rsidRPr="000560FF">
        <w:rPr>
          <w:rFonts w:ascii="Times New Roman" w:hAnsi="Times New Roman"/>
          <w:lang w:val="en-GB"/>
        </w:rPr>
        <w:t>et</w:t>
      </w:r>
      <w:r w:rsidRPr="000560FF">
        <w:rPr>
          <w:rFonts w:ascii="Times New Roman" w:hAnsi="Times New Roman"/>
          <w:lang w:val="el-GR"/>
        </w:rPr>
        <w:t xml:space="preserve"> </w:t>
      </w:r>
      <w:r w:rsidRPr="000560FF">
        <w:rPr>
          <w:rFonts w:ascii="Times New Roman" w:hAnsi="Times New Roman"/>
          <w:lang w:val="en-GB"/>
        </w:rPr>
        <w:t>al</w:t>
      </w:r>
      <w:r w:rsidRPr="000560FF">
        <w:rPr>
          <w:rFonts w:ascii="Times New Roman" w:hAnsi="Times New Roman"/>
          <w:lang w:val="el-GR"/>
        </w:rPr>
        <w:t>.). Όπως στο παράδειγμα αναφοράς, ο τίτλος της αναφοράς δεν πρέπει να αναφέρεται, το όνομα του περιοδικού πρέπει να εμφανίζεται σε πλάγια γραφή, ο αριθμός του τόμου σε έντονα γράμματα, ο αριθμός της σελίδας σε κανονική γραφή και το έτος σε παρενθέσεις.</w:t>
      </w:r>
    </w:p>
    <w:p w14:paraId="0795062D" w14:textId="77777777" w:rsidR="000560FF" w:rsidRPr="000560FF" w:rsidRDefault="000560FF" w:rsidP="00E57637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val="en-GB"/>
        </w:rPr>
      </w:pPr>
      <w:r w:rsidRPr="000560FF">
        <w:rPr>
          <w:rFonts w:ascii="Times New Roman" w:hAnsi="Times New Roman"/>
          <w:lang w:val="en-GB"/>
        </w:rPr>
        <w:t>Λέξεις-κλειδιά: λέξη-κλειδί1, λέξη-κλειδί2, λέξη-κλειδί3, …</w:t>
      </w:r>
    </w:p>
    <w:p w14:paraId="7B1AA956" w14:textId="77B0F822" w:rsidR="000560FF" w:rsidRPr="000560FF" w:rsidRDefault="000560FF" w:rsidP="00E576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el-GR" w:eastAsia="en-US"/>
        </w:rPr>
      </w:pPr>
      <w:r w:rsidRPr="000560FF">
        <w:rPr>
          <w:rFonts w:ascii="Times New Roman" w:eastAsia="Times New Roman" w:hAnsi="Times New Roman"/>
          <w:lang w:val="el-GR" w:eastAsia="en-US"/>
        </w:rPr>
        <w:t>Παρακαλούμε υποβάλετε το αρχείο της περίληψής</w:t>
      </w:r>
      <w:r w:rsidR="00E57637" w:rsidRPr="00E57637">
        <w:rPr>
          <w:rFonts w:ascii="Times New Roman" w:eastAsia="Times New Roman" w:hAnsi="Times New Roman"/>
          <w:lang w:val="el-GR" w:eastAsia="en-US"/>
        </w:rPr>
        <w:t xml:space="preserve"> </w:t>
      </w:r>
      <w:r w:rsidR="00E57637">
        <w:rPr>
          <w:rFonts w:ascii="Times New Roman" w:eastAsia="Times New Roman" w:hAnsi="Times New Roman"/>
          <w:lang w:val="el-GR" w:eastAsia="en-US"/>
        </w:rPr>
        <w:t>στην ακόλουθη</w:t>
      </w:r>
      <w:r w:rsidRPr="000560FF">
        <w:rPr>
          <w:rFonts w:ascii="Times New Roman" w:eastAsia="Times New Roman" w:hAnsi="Times New Roman"/>
          <w:lang w:val="el-GR" w:eastAsia="en-US"/>
        </w:rPr>
        <w:t xml:space="preserve"> διεύθυνση </w:t>
      </w:r>
      <w:hyperlink r:id="rId11" w:tgtFrame="_new" w:history="1">
        <w:r w:rsidRPr="000560FF">
          <w:rPr>
            <w:rFonts w:ascii="Times New Roman" w:eastAsia="Times New Roman" w:hAnsi="Times New Roman"/>
            <w:color w:val="0000FF"/>
            <w:u w:val="single"/>
            <w:lang w:val="en-US" w:eastAsia="en-US"/>
          </w:rPr>
          <w:t>http</w:t>
        </w:r>
        <w:r w:rsidRPr="000560FF">
          <w:rPr>
            <w:rFonts w:ascii="Times New Roman" w:eastAsia="Times New Roman" w:hAnsi="Times New Roman"/>
            <w:color w:val="0000FF"/>
            <w:u w:val="single"/>
            <w:lang w:val="el-GR" w:eastAsia="en-US"/>
          </w:rPr>
          <w:t>://</w:t>
        </w:r>
        <w:r w:rsidRPr="000560FF">
          <w:rPr>
            <w:rFonts w:ascii="Times New Roman" w:eastAsia="Times New Roman" w:hAnsi="Times New Roman"/>
            <w:color w:val="0000FF"/>
            <w:u w:val="single"/>
            <w:lang w:val="en-US" w:eastAsia="en-US"/>
          </w:rPr>
          <w:t>pythagoras</w:t>
        </w:r>
        <w:r w:rsidRPr="000560FF">
          <w:rPr>
            <w:rFonts w:ascii="Times New Roman" w:eastAsia="Times New Roman" w:hAnsi="Times New Roman"/>
            <w:color w:val="0000FF"/>
            <w:u w:val="single"/>
            <w:lang w:val="el-GR" w:eastAsia="en-US"/>
          </w:rPr>
          <w:t>-</w:t>
        </w:r>
        <w:r w:rsidRPr="000560FF">
          <w:rPr>
            <w:rFonts w:ascii="Times New Roman" w:eastAsia="Times New Roman" w:hAnsi="Times New Roman"/>
            <w:color w:val="0000FF"/>
            <w:u w:val="single"/>
            <w:lang w:val="en-US" w:eastAsia="en-US"/>
          </w:rPr>
          <w:t>conference</w:t>
        </w:r>
        <w:r w:rsidRPr="000560FF">
          <w:rPr>
            <w:rFonts w:ascii="Times New Roman" w:eastAsia="Times New Roman" w:hAnsi="Times New Roman"/>
            <w:color w:val="0000FF"/>
            <w:u w:val="single"/>
            <w:lang w:val="el-GR" w:eastAsia="en-US"/>
          </w:rPr>
          <w:t>2025.</w:t>
        </w:r>
        <w:r w:rsidRPr="000560FF">
          <w:rPr>
            <w:rFonts w:ascii="Times New Roman" w:eastAsia="Times New Roman" w:hAnsi="Times New Roman"/>
            <w:color w:val="0000FF"/>
            <w:u w:val="single"/>
            <w:lang w:val="en-US" w:eastAsia="en-US"/>
          </w:rPr>
          <w:t>cut</w:t>
        </w:r>
        <w:r w:rsidRPr="000560FF">
          <w:rPr>
            <w:rFonts w:ascii="Times New Roman" w:eastAsia="Times New Roman" w:hAnsi="Times New Roman"/>
            <w:color w:val="0000FF"/>
            <w:u w:val="single"/>
            <w:lang w:val="el-GR" w:eastAsia="en-US"/>
          </w:rPr>
          <w:t>.</w:t>
        </w:r>
        <w:r w:rsidRPr="000560FF">
          <w:rPr>
            <w:rFonts w:ascii="Times New Roman" w:eastAsia="Times New Roman" w:hAnsi="Times New Roman"/>
            <w:color w:val="0000FF"/>
            <w:u w:val="single"/>
            <w:lang w:val="en-US" w:eastAsia="en-US"/>
          </w:rPr>
          <w:t>ac</w:t>
        </w:r>
        <w:r w:rsidRPr="000560FF">
          <w:rPr>
            <w:rFonts w:ascii="Times New Roman" w:eastAsia="Times New Roman" w:hAnsi="Times New Roman"/>
            <w:color w:val="0000FF"/>
            <w:u w:val="single"/>
            <w:lang w:val="el-GR" w:eastAsia="en-US"/>
          </w:rPr>
          <w:t>.</w:t>
        </w:r>
        <w:r w:rsidRPr="000560FF">
          <w:rPr>
            <w:rFonts w:ascii="Times New Roman" w:eastAsia="Times New Roman" w:hAnsi="Times New Roman"/>
            <w:color w:val="0000FF"/>
            <w:u w:val="single"/>
            <w:lang w:val="en-US" w:eastAsia="en-US"/>
          </w:rPr>
          <w:t>cy</w:t>
        </w:r>
        <w:r w:rsidRPr="000560FF">
          <w:rPr>
            <w:rFonts w:ascii="Times New Roman" w:eastAsia="Times New Roman" w:hAnsi="Times New Roman"/>
            <w:color w:val="0000FF"/>
            <w:u w:val="single"/>
            <w:lang w:val="el-GR" w:eastAsia="en-US"/>
          </w:rPr>
          <w:t>/</w:t>
        </w:r>
        <w:r w:rsidRPr="000560FF">
          <w:rPr>
            <w:rFonts w:ascii="Times New Roman" w:eastAsia="Times New Roman" w:hAnsi="Times New Roman"/>
            <w:color w:val="0000FF"/>
            <w:u w:val="single"/>
            <w:lang w:val="en-US" w:eastAsia="en-US"/>
          </w:rPr>
          <w:t>en</w:t>
        </w:r>
        <w:r w:rsidRPr="000560FF">
          <w:rPr>
            <w:rFonts w:ascii="Times New Roman" w:eastAsia="Times New Roman" w:hAnsi="Times New Roman"/>
            <w:color w:val="0000FF"/>
            <w:u w:val="single"/>
            <w:lang w:val="el-GR" w:eastAsia="en-US"/>
          </w:rPr>
          <w:t>/</w:t>
        </w:r>
        <w:r w:rsidRPr="000560FF">
          <w:rPr>
            <w:rFonts w:ascii="Times New Roman" w:eastAsia="Times New Roman" w:hAnsi="Times New Roman"/>
            <w:color w:val="0000FF"/>
            <w:u w:val="single"/>
            <w:lang w:val="en-US" w:eastAsia="en-US"/>
          </w:rPr>
          <w:t>form</w:t>
        </w:r>
        <w:r w:rsidRPr="000560FF">
          <w:rPr>
            <w:rFonts w:ascii="Times New Roman" w:eastAsia="Times New Roman" w:hAnsi="Times New Roman"/>
            <w:color w:val="0000FF"/>
            <w:u w:val="single"/>
            <w:lang w:val="el-GR" w:eastAsia="en-US"/>
          </w:rPr>
          <w:t>/</w:t>
        </w:r>
        <w:r w:rsidRPr="000560FF">
          <w:rPr>
            <w:rFonts w:ascii="Times New Roman" w:eastAsia="Times New Roman" w:hAnsi="Times New Roman"/>
            <w:color w:val="0000FF"/>
            <w:u w:val="single"/>
            <w:lang w:val="en-US" w:eastAsia="en-US"/>
          </w:rPr>
          <w:t>submission</w:t>
        </w:r>
      </w:hyperlink>
    </w:p>
    <w:p w14:paraId="27C1D359" w14:textId="48DF42E6" w:rsidR="00DB791C" w:rsidRPr="000560FF" w:rsidRDefault="00DB791C" w:rsidP="000560FF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l-GR"/>
        </w:rPr>
      </w:pPr>
    </w:p>
    <w:p w14:paraId="128471FB" w14:textId="7E155FAE" w:rsidR="00DB791C" w:rsidRPr="000560FF" w:rsidRDefault="00DB791C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l-GR"/>
        </w:rPr>
      </w:pPr>
    </w:p>
    <w:p w14:paraId="15048A94" w14:textId="6A4506B0" w:rsidR="00DB791C" w:rsidRPr="000560FF" w:rsidRDefault="00DB791C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l-GR"/>
        </w:rPr>
      </w:pPr>
    </w:p>
    <w:p w14:paraId="751E6D3E" w14:textId="2B51E587" w:rsidR="00DB791C" w:rsidRPr="000560FF" w:rsidRDefault="00DB791C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l-GR"/>
        </w:rPr>
      </w:pPr>
    </w:p>
    <w:p w14:paraId="7FDF2536" w14:textId="77777777" w:rsidR="00DB791C" w:rsidRPr="000560FF" w:rsidRDefault="00DB791C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l-GR"/>
        </w:rPr>
      </w:pPr>
    </w:p>
    <w:p w14:paraId="194C37FF" w14:textId="77777777" w:rsidR="00662213" w:rsidRPr="000560FF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-Roman" w:hAnsi="Times-Roman" w:cs="Times-Roman"/>
          <w:sz w:val="20"/>
          <w:szCs w:val="20"/>
          <w:lang w:val="el-GR"/>
        </w:rPr>
      </w:pPr>
    </w:p>
    <w:p w14:paraId="7CF5E90F" w14:textId="7A2CF8DE" w:rsidR="007317F8" w:rsidRPr="000560FF" w:rsidRDefault="007317F8" w:rsidP="007317F8">
      <w:pPr>
        <w:keepNext/>
        <w:widowControl w:val="0"/>
        <w:autoSpaceDE w:val="0"/>
        <w:autoSpaceDN w:val="0"/>
        <w:adjustRightInd w:val="0"/>
        <w:spacing w:after="0" w:line="240" w:lineRule="auto"/>
        <w:ind w:right="-7"/>
        <w:jc w:val="center"/>
        <w:rPr>
          <w:lang w:val="el-GR"/>
        </w:rPr>
      </w:pPr>
    </w:p>
    <w:p w14:paraId="01AD9FBF" w14:textId="7A6217FC" w:rsidR="00F1005B" w:rsidRPr="000560FF" w:rsidRDefault="00F1005B" w:rsidP="00A53827">
      <w:pPr>
        <w:pStyle w:val="Caption"/>
        <w:spacing w:before="240"/>
        <w:rPr>
          <w:rFonts w:ascii="Times New Roman" w:hAnsi="Times New Roman"/>
          <w:i w:val="0"/>
          <w:iCs w:val="0"/>
          <w:color w:val="000000" w:themeColor="text1"/>
          <w:sz w:val="20"/>
          <w:szCs w:val="20"/>
          <w:lang w:val="el-GR"/>
        </w:rPr>
      </w:pPr>
    </w:p>
    <w:sectPr w:rsidR="00F1005B" w:rsidRPr="000560FF" w:rsidSect="003F6552">
      <w:headerReference w:type="default" r:id="rId12"/>
      <w:pgSz w:w="11900" w:h="16840"/>
      <w:pgMar w:top="1985" w:right="1701" w:bottom="1418" w:left="1588" w:header="720" w:footer="6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0F18D" w14:textId="77777777" w:rsidR="003A30E4" w:rsidRDefault="003A30E4" w:rsidP="00662213">
      <w:pPr>
        <w:spacing w:after="0" w:line="240" w:lineRule="auto"/>
      </w:pPr>
      <w:r>
        <w:separator/>
      </w:r>
    </w:p>
  </w:endnote>
  <w:endnote w:type="continuationSeparator" w:id="0">
    <w:p w14:paraId="30603495" w14:textId="77777777" w:rsidR="003A30E4" w:rsidRDefault="003A30E4" w:rsidP="0066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09538" w14:textId="77777777" w:rsidR="003A30E4" w:rsidRDefault="003A30E4" w:rsidP="00662213">
      <w:pPr>
        <w:spacing w:after="0" w:line="240" w:lineRule="auto"/>
      </w:pPr>
      <w:r>
        <w:separator/>
      </w:r>
    </w:p>
  </w:footnote>
  <w:footnote w:type="continuationSeparator" w:id="0">
    <w:p w14:paraId="1E321E75" w14:textId="77777777" w:rsidR="003A30E4" w:rsidRDefault="003A30E4" w:rsidP="00662213">
      <w:pPr>
        <w:spacing w:after="0" w:line="240" w:lineRule="auto"/>
      </w:pPr>
      <w:r>
        <w:continuationSeparator/>
      </w:r>
    </w:p>
  </w:footnote>
  <w:footnote w:id="1">
    <w:p w14:paraId="3C21837F" w14:textId="75F22AF0" w:rsidR="00DB791C" w:rsidRPr="003F6552" w:rsidRDefault="00DB791C">
      <w:pPr>
        <w:pStyle w:val="FootnoteText"/>
        <w:rPr>
          <w:rFonts w:ascii="Times New Roman" w:hAnsi="Times New Roman"/>
          <w:sz w:val="18"/>
          <w:szCs w:val="18"/>
          <w:lang w:val="en-GB"/>
        </w:rPr>
      </w:pPr>
      <w:r w:rsidRPr="003F6552">
        <w:rPr>
          <w:rStyle w:val="FootnoteReference"/>
          <w:rFonts w:ascii="Times New Roman" w:hAnsi="Times New Roman"/>
          <w:sz w:val="18"/>
          <w:szCs w:val="18"/>
          <w:lang w:val="en-GB"/>
        </w:rPr>
        <w:t>*</w:t>
      </w:r>
      <w:r w:rsidRPr="003F6552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8A030E">
        <w:rPr>
          <w:rFonts w:ascii="Times New Roman" w:hAnsi="Times New Roman"/>
          <w:sz w:val="18"/>
          <w:szCs w:val="18"/>
          <w:lang w:val="en-GB"/>
        </w:rPr>
        <w:t>Faculty of Engineering and Technology</w:t>
      </w:r>
      <w:r w:rsidRPr="003F6552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8A030E">
        <w:rPr>
          <w:rFonts w:ascii="Times New Roman" w:hAnsi="Times New Roman"/>
          <w:sz w:val="18"/>
          <w:szCs w:val="18"/>
          <w:lang w:val="en-GB"/>
        </w:rPr>
        <w:t xml:space="preserve">Cyprus </w:t>
      </w:r>
      <w:r w:rsidRPr="003F6552">
        <w:rPr>
          <w:rFonts w:ascii="Times New Roman" w:hAnsi="Times New Roman"/>
          <w:sz w:val="18"/>
          <w:szCs w:val="18"/>
          <w:lang w:val="en-GB"/>
        </w:rPr>
        <w:t>University</w:t>
      </w:r>
      <w:r w:rsidR="008A030E">
        <w:rPr>
          <w:rFonts w:ascii="Times New Roman" w:hAnsi="Times New Roman"/>
          <w:sz w:val="18"/>
          <w:szCs w:val="18"/>
          <w:lang w:val="en-GB"/>
        </w:rPr>
        <w:t xml:space="preserve"> of Technology, Limassol Cyprus</w:t>
      </w:r>
    </w:p>
  </w:footnote>
  <w:footnote w:id="2">
    <w:p w14:paraId="002C1239" w14:textId="58424A67" w:rsidR="00DB791C" w:rsidRPr="003F6552" w:rsidRDefault="00DB791C">
      <w:pPr>
        <w:pStyle w:val="FootnoteText"/>
        <w:rPr>
          <w:rFonts w:ascii="Times New Roman" w:hAnsi="Times New Roman"/>
          <w:sz w:val="18"/>
          <w:szCs w:val="18"/>
          <w:lang w:val="en-GB"/>
        </w:rPr>
      </w:pPr>
      <w:r w:rsidRPr="003F6552">
        <w:rPr>
          <w:rStyle w:val="FootnoteReference"/>
          <w:rFonts w:ascii="Times New Roman" w:hAnsi="Times New Roman"/>
          <w:lang w:val="en-GB"/>
        </w:rPr>
        <w:t>†</w:t>
      </w:r>
      <w:r w:rsidRPr="003F6552">
        <w:rPr>
          <w:rFonts w:ascii="Times New Roman" w:hAnsi="Times New Roman"/>
          <w:lang w:val="en-GB"/>
        </w:rPr>
        <w:t xml:space="preserve"> </w:t>
      </w:r>
      <w:r w:rsidR="003F6552">
        <w:rPr>
          <w:rFonts w:ascii="Times New Roman" w:hAnsi="Times New Roman"/>
          <w:sz w:val="18"/>
          <w:szCs w:val="18"/>
          <w:lang w:val="en-GB"/>
        </w:rPr>
        <w:t>a</w:t>
      </w:r>
      <w:r w:rsidRPr="003F6552">
        <w:rPr>
          <w:rFonts w:ascii="Times New Roman" w:hAnsi="Times New Roman"/>
          <w:sz w:val="18"/>
          <w:szCs w:val="18"/>
          <w:lang w:val="en-GB"/>
        </w:rPr>
        <w:t>ffiliation of the second author</w:t>
      </w:r>
    </w:p>
  </w:footnote>
  <w:footnote w:id="3">
    <w:p w14:paraId="19658BBB" w14:textId="0BAEFBAE" w:rsidR="00DB791C" w:rsidRPr="003F6552" w:rsidRDefault="00DB791C">
      <w:pPr>
        <w:pStyle w:val="FootnoteText"/>
        <w:rPr>
          <w:rFonts w:ascii="Times New Roman" w:hAnsi="Times New Roman"/>
          <w:lang w:val="en-GB"/>
        </w:rPr>
      </w:pPr>
      <w:r w:rsidRPr="003F6552">
        <w:rPr>
          <w:rStyle w:val="FootnoteReference"/>
          <w:rFonts w:ascii="Times New Roman" w:hAnsi="Times New Roman"/>
          <w:lang w:val="en-GB"/>
        </w:rPr>
        <w:t>§</w:t>
      </w:r>
      <w:r w:rsidRPr="003F6552">
        <w:rPr>
          <w:rFonts w:ascii="Times New Roman" w:hAnsi="Times New Roman"/>
          <w:lang w:val="en-GB"/>
        </w:rPr>
        <w:t xml:space="preserve"> </w:t>
      </w:r>
      <w:r w:rsidR="003F6552">
        <w:rPr>
          <w:rFonts w:ascii="Times New Roman" w:hAnsi="Times New Roman"/>
          <w:sz w:val="18"/>
          <w:szCs w:val="18"/>
          <w:lang w:val="en-GB"/>
        </w:rPr>
        <w:t>a</w:t>
      </w:r>
      <w:r w:rsidRPr="003F6552">
        <w:rPr>
          <w:rFonts w:ascii="Times New Roman" w:hAnsi="Times New Roman"/>
          <w:sz w:val="18"/>
          <w:szCs w:val="18"/>
          <w:lang w:val="en-GB"/>
        </w:rPr>
        <w:t>ffiliation of the fourth author</w:t>
      </w:r>
    </w:p>
  </w:footnote>
  <w:footnote w:id="4">
    <w:p w14:paraId="0730B905" w14:textId="27996128" w:rsidR="0064527E" w:rsidRPr="0064527E" w:rsidRDefault="0064527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4527E">
        <w:rPr>
          <w:rFonts w:ascii="Times New Roman" w:hAnsi="Times New Roman"/>
          <w:sz w:val="18"/>
          <w:szCs w:val="18"/>
          <w:lang w:val="en-GB"/>
        </w:rPr>
        <w:t>Author et al., Journal Volume, page (year)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B8914" w14:textId="5AB92DEA" w:rsidR="00BD32CB" w:rsidRDefault="00BD32CB" w:rsidP="00BD32CB">
    <w:pPr>
      <w:shd w:val="clear" w:color="auto" w:fill="FDFDFD"/>
      <w:spacing w:after="120"/>
      <w:jc w:val="right"/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</w:pPr>
    <w:r w:rsidRPr="00BD32CB"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>The Life and Contribution of Pythagoras to Mathematics, Sciences and Philosophy</w:t>
    </w:r>
    <w:r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 xml:space="preserve"> (PYTH 2025)</w:t>
    </w:r>
  </w:p>
  <w:p w14:paraId="08B93B07" w14:textId="6FBA181E" w:rsidR="00662213" w:rsidRPr="00BD32CB" w:rsidRDefault="00BD32CB" w:rsidP="00BD32CB">
    <w:pPr>
      <w:shd w:val="clear" w:color="auto" w:fill="FDFDFD"/>
      <w:spacing w:after="120"/>
      <w:jc w:val="right"/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</w:pPr>
    <w:r w:rsidRPr="00BD32CB"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>03</w:t>
    </w:r>
    <w:r w:rsidR="00662213" w:rsidRPr="00BD32CB"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 xml:space="preserve">− </w:t>
    </w:r>
    <w:r w:rsidRPr="00BD32CB"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>04</w:t>
    </w:r>
    <w:r w:rsidR="00662213" w:rsidRPr="00BD32CB"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 xml:space="preserve"> </w:t>
    </w:r>
    <w:r w:rsidRPr="00BD32CB"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>October</w:t>
    </w:r>
    <w:r w:rsidR="00662213" w:rsidRPr="00BD32CB"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 xml:space="preserve"> 2025, </w:t>
    </w:r>
    <w:r w:rsidRPr="00BD32CB"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>Limassol</w:t>
    </w:r>
    <w:r w:rsidR="00662213" w:rsidRPr="00BD32CB"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 xml:space="preserve">, </w:t>
    </w:r>
    <w:r w:rsidRPr="00BD32CB"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>Cyprus</w:t>
    </w:r>
    <w:r w:rsidR="00662213" w:rsidRPr="00BD32CB"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 xml:space="preserve"> </w:t>
    </w:r>
  </w:p>
  <w:p w14:paraId="77C0B7BF" w14:textId="77777777" w:rsidR="00662213" w:rsidRPr="00F96633" w:rsidRDefault="00662213">
    <w:pPr>
      <w:pStyle w:val="Header"/>
      <w:rPr>
        <w:rFonts w:ascii="Times New Roman" w:hAnsi="Times New Roman"/>
        <w:color w:val="000000" w:themeColor="text1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D957F1"/>
    <w:multiLevelType w:val="hybridMultilevel"/>
    <w:tmpl w:val="01741F54"/>
    <w:lvl w:ilvl="0" w:tplc="AE7446DC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1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D8A"/>
    <w:rsid w:val="000008AA"/>
    <w:rsid w:val="0003731E"/>
    <w:rsid w:val="000560FF"/>
    <w:rsid w:val="00067809"/>
    <w:rsid w:val="000A40E5"/>
    <w:rsid w:val="000C52A0"/>
    <w:rsid w:val="000F2DAA"/>
    <w:rsid w:val="00186AA6"/>
    <w:rsid w:val="001A20AA"/>
    <w:rsid w:val="002144A5"/>
    <w:rsid w:val="00300FC9"/>
    <w:rsid w:val="00322CCB"/>
    <w:rsid w:val="00323DF7"/>
    <w:rsid w:val="00354C95"/>
    <w:rsid w:val="003A30E4"/>
    <w:rsid w:val="003F6552"/>
    <w:rsid w:val="0043082A"/>
    <w:rsid w:val="00444689"/>
    <w:rsid w:val="004A6790"/>
    <w:rsid w:val="004C5806"/>
    <w:rsid w:val="00567824"/>
    <w:rsid w:val="00572648"/>
    <w:rsid w:val="005D31A2"/>
    <w:rsid w:val="005E1482"/>
    <w:rsid w:val="00601C08"/>
    <w:rsid w:val="00606D6F"/>
    <w:rsid w:val="0064527E"/>
    <w:rsid w:val="00662213"/>
    <w:rsid w:val="00675EF3"/>
    <w:rsid w:val="006D1BE5"/>
    <w:rsid w:val="007317F8"/>
    <w:rsid w:val="00784FFF"/>
    <w:rsid w:val="007963BA"/>
    <w:rsid w:val="007A6697"/>
    <w:rsid w:val="008A030E"/>
    <w:rsid w:val="0096253C"/>
    <w:rsid w:val="00983A7D"/>
    <w:rsid w:val="00A53827"/>
    <w:rsid w:val="00A80A21"/>
    <w:rsid w:val="00AA2FD2"/>
    <w:rsid w:val="00AD0D48"/>
    <w:rsid w:val="00B60D82"/>
    <w:rsid w:val="00B75117"/>
    <w:rsid w:val="00B773A5"/>
    <w:rsid w:val="00BD32CB"/>
    <w:rsid w:val="00C26B1F"/>
    <w:rsid w:val="00C92D4B"/>
    <w:rsid w:val="00D21AB3"/>
    <w:rsid w:val="00D32E55"/>
    <w:rsid w:val="00D36260"/>
    <w:rsid w:val="00D77ED4"/>
    <w:rsid w:val="00DB791C"/>
    <w:rsid w:val="00E33F46"/>
    <w:rsid w:val="00E57637"/>
    <w:rsid w:val="00EC01AB"/>
    <w:rsid w:val="00F1005B"/>
    <w:rsid w:val="00F50CEA"/>
    <w:rsid w:val="00F70D8A"/>
    <w:rsid w:val="00F96633"/>
    <w:rsid w:val="00FA25FA"/>
    <w:rsid w:val="00FE45CF"/>
    <w:rsid w:val="62083673"/>
    <w:rsid w:val="7775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844C0"/>
  <w14:defaultImageDpi w14:val="0"/>
  <w15:docId w15:val="{B3D2E708-3AAE-427C-A6B9-1B785419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 w:eastAsia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D8A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6B1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A40E5"/>
    <w:rPr>
      <w:color w:val="808080"/>
    </w:rPr>
  </w:style>
  <w:style w:type="paragraph" w:customStyle="1" w:styleId="Equation">
    <w:name w:val="Equation"/>
    <w:basedOn w:val="Normal"/>
    <w:link w:val="EquationChar"/>
    <w:qFormat/>
    <w:rsid w:val="000A40E5"/>
    <w:pPr>
      <w:widowControl w:val="0"/>
      <w:autoSpaceDE w:val="0"/>
      <w:autoSpaceDN w:val="0"/>
      <w:adjustRightInd w:val="0"/>
      <w:spacing w:after="0" w:line="240" w:lineRule="auto"/>
      <w:ind w:right="-7"/>
      <w:jc w:val="right"/>
    </w:pPr>
    <w:rPr>
      <w:rFonts w:ascii="Cambria Math" w:hAnsi="Cambria Math" w:cs="TimesNewRomanPSMT"/>
      <w:sz w:val="20"/>
      <w:szCs w:val="20"/>
      <w:lang w:val="en-IE"/>
    </w:rPr>
  </w:style>
  <w:style w:type="paragraph" w:styleId="ListParagraph">
    <w:name w:val="List Paragraph"/>
    <w:basedOn w:val="Normal"/>
    <w:uiPriority w:val="34"/>
    <w:qFormat/>
    <w:rsid w:val="00186AA6"/>
    <w:pPr>
      <w:ind w:left="720"/>
      <w:contextualSpacing/>
    </w:pPr>
  </w:style>
  <w:style w:type="character" w:customStyle="1" w:styleId="EquationChar">
    <w:name w:val="Equation Char"/>
    <w:basedOn w:val="DefaultParagraphFont"/>
    <w:link w:val="Equation"/>
    <w:rsid w:val="000A40E5"/>
    <w:rPr>
      <w:rFonts w:ascii="Cambria Math" w:hAnsi="Cambria Math" w:cs="TimesNewRomanPSMT"/>
      <w:sz w:val="20"/>
      <w:szCs w:val="20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662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213"/>
    <w:rPr>
      <w:lang w:val="it-IT" w:eastAsia="it-IT"/>
    </w:rPr>
  </w:style>
  <w:style w:type="paragraph" w:styleId="Footer">
    <w:name w:val="footer"/>
    <w:basedOn w:val="Normal"/>
    <w:link w:val="FooterChar"/>
    <w:uiPriority w:val="99"/>
    <w:unhideWhenUsed/>
    <w:rsid w:val="00662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213"/>
    <w:rPr>
      <w:lang w:val="it-IT" w:eastAsia="it-IT"/>
    </w:rPr>
  </w:style>
  <w:style w:type="paragraph" w:styleId="NormalWeb">
    <w:name w:val="Normal (Web)"/>
    <w:basedOn w:val="Normal"/>
    <w:uiPriority w:val="99"/>
    <w:unhideWhenUsed/>
    <w:rsid w:val="00662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E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6221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317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17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17F8"/>
    <w:rPr>
      <w:sz w:val="20"/>
      <w:szCs w:val="20"/>
      <w:lang w:val="it-IT"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7317F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17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17F8"/>
    <w:rPr>
      <w:sz w:val="20"/>
      <w:szCs w:val="20"/>
      <w:lang w:val="it-IT" w:eastAsia="it-IT"/>
    </w:rPr>
  </w:style>
  <w:style w:type="character" w:styleId="EndnoteReference">
    <w:name w:val="endnote reference"/>
    <w:basedOn w:val="DefaultParagraphFont"/>
    <w:uiPriority w:val="99"/>
    <w:semiHidden/>
    <w:unhideWhenUsed/>
    <w:rsid w:val="007317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6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ythagoras-conference2025.cut.ac.cy/en/form/submissio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d7928-de39-40eb-aaef-3504eb7eef23">
      <Terms xmlns="http://schemas.microsoft.com/office/infopath/2007/PartnerControls"/>
    </lcf76f155ced4ddcb4097134ff3c332f>
    <TaxCatchAll xmlns="a6522d93-ccde-437d-a793-b289ee708a2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3A9E8D51AC34D88BEBDC6697AB1BA" ma:contentTypeVersion="15" ma:contentTypeDescription="Create a new document." ma:contentTypeScope="" ma:versionID="3f40f4d58680edde78558b4b40054ade">
  <xsd:schema xmlns:xsd="http://www.w3.org/2001/XMLSchema" xmlns:xs="http://www.w3.org/2001/XMLSchema" xmlns:p="http://schemas.microsoft.com/office/2006/metadata/properties" xmlns:ns2="563d7928-de39-40eb-aaef-3504eb7eef23" xmlns:ns3="a6522d93-ccde-437d-a793-b289ee708a2f" targetNamespace="http://schemas.microsoft.com/office/2006/metadata/properties" ma:root="true" ma:fieldsID="1bcd67b4f1738204f3ee03097d2407d4" ns2:_="" ns3:_="">
    <xsd:import namespace="563d7928-de39-40eb-aaef-3504eb7eef23"/>
    <xsd:import namespace="a6522d93-ccde-437d-a793-b289ee708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7928-de39-40eb-aaef-3504eb7ee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090d37-0cf0-4191-99ae-e11c03e71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22d93-ccde-437d-a793-b289ee708a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8787e5-1a83-4099-8018-dcd51ec2f4c3}" ma:internalName="TaxCatchAll" ma:showField="CatchAllData" ma:web="a6522d93-ccde-437d-a793-b289ee708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B1C519-545F-4AE2-9189-4826D51E79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E630F-65CB-4F00-A1AE-C59223B59C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4BB570-7099-476A-9F7D-9CBF31C222BB}">
  <ds:schemaRefs>
    <ds:schemaRef ds:uri="http://schemas.microsoft.com/office/2006/metadata/properties"/>
    <ds:schemaRef ds:uri="http://schemas.microsoft.com/office/infopath/2007/PartnerControls"/>
    <ds:schemaRef ds:uri="563d7928-de39-40eb-aaef-3504eb7eef23"/>
    <ds:schemaRef ds:uri="a6522d93-ccde-437d-a793-b289ee708a2f"/>
  </ds:schemaRefs>
</ds:datastoreItem>
</file>

<file path=customXml/itemProps4.xml><?xml version="1.0" encoding="utf-8"?>
<ds:datastoreItem xmlns:ds="http://schemas.openxmlformats.org/officeDocument/2006/customXml" ds:itemID="{F752375D-C9D9-42E5-94B7-65FE30622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7928-de39-40eb-aaef-3504eb7eef23"/>
    <ds:schemaRef ds:uri="a6522d93-ccde-437d-a793-b289ee708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211</Words>
  <Characters>1205</Characters>
  <Application>Microsoft Office Word</Application>
  <DocSecurity>0</DocSecurity>
  <Lines>10</Lines>
  <Paragraphs>2</Paragraphs>
  <ScaleCrop>false</ScaleCrop>
  <Company>Microsoft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giovanni.castellazzi@unibo.it</dc:creator>
  <cp:keywords/>
  <dc:description/>
  <cp:lastModifiedBy>Petros Artemi</cp:lastModifiedBy>
  <cp:revision>9</cp:revision>
  <dcterms:created xsi:type="dcterms:W3CDTF">2025-02-18T11:48:00Z</dcterms:created>
  <dcterms:modified xsi:type="dcterms:W3CDTF">2025-02-27T12:09:00Z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0x01010050F3A9E8D51AC34D88BEBDC6697AB1BA</vt:lpwstr>
  </property>
  <property fmtid="{D5CDD505-2E9C-101B-9397-08002B2CF9AE}" pid="3" name="Order">
    <vt:r8>14742000</vt:r8>
  </property>
  <property fmtid="{D5CDD505-2E9C-101B-9397-08002B2CF9AE}" pid="4" name="MediaServiceImageTags">
    <vt:lpwstr/>
  </property>
</Properties>
</file>